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Minutes of TNP Marijuana Committee Meeting – 10/7/21</w:t>
      </w:r>
    </w:p>
    <w:p w:rsidR="00000000" w:rsidDel="00000000" w:rsidP="00000000" w:rsidRDefault="00000000" w:rsidRPr="00000000" w14:paraId="00000002">
      <w:pPr>
        <w:tabs>
          <w:tab w:val="left" w:pos="1365"/>
        </w:tabs>
        <w:rPr/>
      </w:pPr>
      <w:r w:rsidDel="00000000" w:rsidR="00000000" w:rsidRPr="00000000">
        <w:rPr>
          <w:rtl w:val="0"/>
        </w:rPr>
        <w:t xml:space="preserve">Present: Nina, Diamond, Ginger, Diana, Pete, Laila, Margaret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Follow-up on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Alateen: </w:t>
      </w:r>
      <w:r w:rsidDel="00000000" w:rsidR="00000000" w:rsidRPr="00000000">
        <w:rPr>
          <w:rtl w:val="0"/>
        </w:rPr>
        <w:t xml:space="preserve">On Oct 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Pete will present at NHS about it and start the group the week after. Open Alateen meeting on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u w:val="single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 Pete will send flyer.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NCC presentation and/or capstone project? Wendy was not present to update.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color w:val="000000"/>
          <w:u w:val="single"/>
          <w:rtl w:val="0"/>
        </w:rPr>
        <w:t xml:space="preserve">ACTION</w:t>
      </w:r>
      <w:r w:rsidDel="00000000" w:rsidR="00000000" w:rsidRPr="00000000">
        <w:rPr>
          <w:color w:val="000000"/>
          <w:rtl w:val="0"/>
        </w:rPr>
        <w:t xml:space="preserve">: Laila or Margaret will check in at NCC’s CART meeting next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NCC Fresh Check Day October 14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color w:val="000000"/>
          <w:u w:val="single"/>
          <w:rtl w:val="0"/>
        </w:rPr>
        <w:t xml:space="preserve">ACTION</w:t>
      </w:r>
      <w:r w:rsidDel="00000000" w:rsidR="00000000" w:rsidRPr="00000000">
        <w:rPr>
          <w:color w:val="000000"/>
          <w:rtl w:val="0"/>
        </w:rPr>
        <w:t xml:space="preserve">: TNP will have a booth 10:30-2:30. Laila &amp; Margaret can set up / participate. Diamond can attend 12:30-2:30.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Signage &amp; Common Council presentation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color w:val="000000"/>
          <w:rtl w:val="0"/>
        </w:rPr>
        <w:t xml:space="preserve">Margaret walked through the presentation to Common Council &amp; recommendations for City. Find it at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https://www.thenorwalkpartnership.org/presentations</w:t>
        </w:r>
      </w:hyperlink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color w:val="000000"/>
          <w:rtl w:val="0"/>
        </w:rPr>
        <w:t xml:space="preserve">Ginger commented that Council overall supports marijuana 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Westport has now banned (temporarily) marijuana sales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Diana recommends following up now with Nick (chair) but also after elections with new Council members. Key players: Barbara, Greg Barnett. Nick is not running again.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color w:val="000000"/>
          <w:u w:val="single"/>
          <w:rtl w:val="0"/>
        </w:rPr>
        <w:t xml:space="preserve">ACTION</w:t>
      </w:r>
      <w:r w:rsidDel="00000000" w:rsidR="00000000" w:rsidRPr="00000000">
        <w:rPr>
          <w:color w:val="000000"/>
          <w:rtl w:val="0"/>
        </w:rPr>
        <w:t xml:space="preserve">: Margaret to follow up with Nick.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Billboards alert: Nina, Ginger &amp; Margaret posted a complaint to the AG’s office about Lamar’s billboard in Bridgeport.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color w:val="000000"/>
          <w:u w:val="single"/>
          <w:rtl w:val="0"/>
        </w:rPr>
        <w:t xml:space="preserve">ACTION</w:t>
      </w:r>
      <w:r w:rsidDel="00000000" w:rsidR="00000000" w:rsidRPr="00000000">
        <w:rPr>
          <w:color w:val="000000"/>
          <w:rtl w:val="0"/>
        </w:rPr>
        <w:t xml:space="preserve">: Margaret will re-send last week’s info &amp; the accompanying photo that should be uploaded if you file a complaint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Supporting police on social media: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color w:val="000000"/>
          <w:rtl w:val="0"/>
        </w:rPr>
        <w:t xml:space="preserve">TNP posts on social media whenever the police do something to support prevention. We will now be notifying the committee when we do this, as earlier this week.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color w:val="000000"/>
          <w:rtl w:val="0"/>
        </w:rPr>
        <w:t xml:space="preserve">Please reshare these messages to your networks and tag the police and thank them. This shows community support for police work and also helps raise visibility of TNP.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Focus for this fall in relation to the workplan strategies discussed last meeting: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getting resources together</w:t>
      </w:r>
      <w:r w:rsidDel="00000000" w:rsidR="00000000" w:rsidRPr="00000000">
        <w:rPr>
          <w:rtl w:val="0"/>
        </w:rPr>
        <w:t xml:space="preserve"> (social media messages &amp; infographics &amp; identifying preferred speakers/films)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Ginger spoke to 400+ kids &amp; about 25 teachers on Ian’s story about marijuana at Roton and NHMS – scheduled for Ponus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Nina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Ginger will do Courageous Parenting 101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putting together a Freshman Forum</w:t>
      </w:r>
      <w:r w:rsidDel="00000000" w:rsidR="00000000" w:rsidRPr="00000000">
        <w:rPr>
          <w:rtl w:val="0"/>
        </w:rPr>
        <w:t xml:space="preserve"> &amp; then hold series of follow-up presentations for the spring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Nina can attend the Danbury one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getting partnerships organized: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parents/PTOs (e.g., bag checks) 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Diamond, Margaret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 Ginger can add TNP slides to the presentation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youth (teen interns to organize group)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Diamond, Margaret, Laila, Pete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Pete &amp; Ed recommended Grace Galeano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ACTION: Tory needs the Need Help and job posting in Spanish in order to post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retailers (environmental scan); 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??NCC?? 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law enforcement (signage, patrols)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HSC has NPD members on the Board (Tom Roncinske, Sue Zecca) – Anthony &amp; Diamond  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/>
      </w:pPr>
      <w:r w:rsidDel="00000000" w:rsidR="00000000" w:rsidRPr="00000000">
        <w:rPr>
          <w:u w:val="single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 Diamond &amp; Jasmine to reach out to Sue to attend next committee meeting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common council (signage, park designation)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/>
      </w:pPr>
      <w:r w:rsidDel="00000000" w:rsidR="00000000" w:rsidRPr="00000000">
        <w:rPr>
          <w:rtl w:val="0"/>
        </w:rPr>
        <w:t xml:space="preserve">Diana, Margaret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Partner commitment to support LGBTQ community &amp; student mental health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Ginger can do it in January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rtl w:val="0"/>
        </w:rPr>
        <w:t xml:space="preserve">Pete can do the next one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/>
      </w:pPr>
      <w:r w:rsidDel="00000000" w:rsidR="00000000" w:rsidRPr="00000000">
        <w:rPr>
          <w:u w:val="single"/>
          <w:rtl w:val="0"/>
        </w:rPr>
        <w:t xml:space="preserve">SEND FLYER</w:t>
      </w:r>
      <w:r w:rsidDel="00000000" w:rsidR="00000000" w:rsidRPr="00000000">
        <w:rPr>
          <w:rtl w:val="0"/>
        </w:rPr>
        <w:t xml:space="preserve">: QPR on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from 6pm-7:30pm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Review infographics &amp; messaging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u w:val="single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 Homework for next time – send stuff to think about for next time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770D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63441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B4559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enorwalkpartnership.org/presen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2e+b9BUkFIeCKSRl0Q79tV1ow==">AMUW2mWHOVDdg+8B59zQKqn0DP89Nm9IdXL/N0a3U6Jx6/Rwj8GtqFdjCv7EOPphAKJ8Cdkdds8/CVDfO3HKl0I1ciGe157hw7njmBvQRtPKRcT9nplaF0CmqOv+fTu8kuuoFNfUhw13SPG2pTNVFgxP7juIChj7MA==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2021-10-07T18:35:00Z</dcterms:created>
  <dc:creator>Margaret Watt</dc:creator>
</cp:coreProperties>
</file>